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8B" w:rsidRDefault="00F30D15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 w:rsidR="00EF779D">
        <w:rPr>
          <w:rFonts w:eastAsia="华文中宋" w:hint="eastAsia"/>
          <w:b/>
          <w:sz w:val="36"/>
          <w:szCs w:val="28"/>
        </w:rPr>
        <w:t>国家授时中心</w:t>
      </w:r>
      <w:r w:rsidR="007370BC">
        <w:rPr>
          <w:rFonts w:eastAsia="华文中宋" w:hint="eastAsia"/>
          <w:b/>
          <w:sz w:val="36"/>
          <w:szCs w:val="28"/>
        </w:rPr>
        <w:t>管理</w:t>
      </w:r>
      <w:r>
        <w:rPr>
          <w:rFonts w:eastAsia="华文中宋"/>
          <w:b/>
          <w:sz w:val="36"/>
          <w:szCs w:val="28"/>
        </w:rPr>
        <w:t>岗位</w:t>
      </w:r>
      <w:r w:rsidR="00C55FFA">
        <w:rPr>
          <w:rFonts w:eastAsia="华文中宋" w:hint="eastAsia"/>
          <w:b/>
          <w:sz w:val="36"/>
          <w:szCs w:val="28"/>
        </w:rPr>
        <w:t>竞聘</w:t>
      </w:r>
      <w:bookmarkStart w:id="0" w:name="_GoBack"/>
      <w:bookmarkEnd w:id="0"/>
      <w:r>
        <w:rPr>
          <w:rFonts w:eastAsia="华文中宋"/>
          <w:b/>
          <w:sz w:val="36"/>
          <w:szCs w:val="28"/>
        </w:rPr>
        <w:t>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3"/>
        <w:gridCol w:w="835"/>
        <w:gridCol w:w="711"/>
        <w:gridCol w:w="282"/>
        <w:gridCol w:w="705"/>
        <w:gridCol w:w="570"/>
        <w:gridCol w:w="567"/>
        <w:gridCol w:w="188"/>
        <w:gridCol w:w="663"/>
        <w:gridCol w:w="567"/>
        <w:gridCol w:w="706"/>
        <w:gridCol w:w="1003"/>
        <w:gridCol w:w="293"/>
        <w:gridCol w:w="1495"/>
      </w:tblGrid>
      <w:tr w:rsidR="009C4E8B">
        <w:trPr>
          <w:trHeight w:val="596"/>
          <w:jc w:val="center"/>
        </w:trPr>
        <w:tc>
          <w:tcPr>
            <w:tcW w:w="859" w:type="dxa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25" w:type="dxa"/>
            <w:gridSpan w:val="3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09" w:type="dxa"/>
            <w:gridSpan w:val="2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9C4E8B">
        <w:trPr>
          <w:trHeight w:val="510"/>
          <w:jc w:val="center"/>
        </w:trPr>
        <w:tc>
          <w:tcPr>
            <w:tcW w:w="859" w:type="dxa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3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2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C4E8B">
        <w:trPr>
          <w:trHeight w:val="510"/>
          <w:jc w:val="center"/>
        </w:trPr>
        <w:tc>
          <w:tcPr>
            <w:tcW w:w="859" w:type="dxa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3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3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gridSpan w:val="2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C4E8B">
        <w:trPr>
          <w:trHeight w:val="510"/>
          <w:jc w:val="center"/>
        </w:trPr>
        <w:tc>
          <w:tcPr>
            <w:tcW w:w="859" w:type="dxa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专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39" w:type="dxa"/>
            <w:gridSpan w:val="4"/>
            <w:vAlign w:val="center"/>
          </w:tcPr>
          <w:p w:rsidR="009C4E8B" w:rsidRDefault="009C4E8B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C4E8B">
        <w:trPr>
          <w:trHeight w:val="510"/>
          <w:jc w:val="center"/>
        </w:trPr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7750" w:type="dxa"/>
            <w:gridSpan w:val="12"/>
            <w:tcBorders>
              <w:bottom w:val="single" w:sz="4" w:space="0" w:color="auto"/>
            </w:tcBorders>
            <w:vAlign w:val="center"/>
          </w:tcPr>
          <w:p w:rsidR="009C4E8B" w:rsidRDefault="009C4E8B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C4E8B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12"/>
            <w:vAlign w:val="center"/>
          </w:tcPr>
          <w:p w:rsidR="009C4E8B" w:rsidRDefault="009C4E8B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C4E8B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023" w:type="dxa"/>
            <w:gridSpan w:val="6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C4E8B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proofErr w:type="gramStart"/>
            <w:r>
              <w:rPr>
                <w:rFonts w:hint="eastAsia"/>
                <w:bCs/>
                <w:color w:val="000000"/>
                <w:sz w:val="24"/>
                <w:szCs w:val="20"/>
              </w:rPr>
              <w:t>务</w:t>
            </w:r>
            <w:proofErr w:type="gramEnd"/>
          </w:p>
        </w:tc>
        <w:tc>
          <w:tcPr>
            <w:tcW w:w="3023" w:type="dxa"/>
            <w:gridSpan w:val="6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C4E8B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3023" w:type="dxa"/>
            <w:gridSpan w:val="6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01958" w:rsidTr="000D0C8D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801958" w:rsidRDefault="0080195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7750" w:type="dxa"/>
            <w:gridSpan w:val="12"/>
            <w:vAlign w:val="center"/>
          </w:tcPr>
          <w:p w:rsidR="00801958" w:rsidRDefault="0080195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C4E8B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6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3"/>
            <w:vAlign w:val="center"/>
          </w:tcPr>
          <w:p w:rsidR="009C4E8B" w:rsidRDefault="009C4E8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C4E8B">
        <w:trPr>
          <w:cantSplit/>
          <w:trHeight w:val="2186"/>
          <w:jc w:val="center"/>
        </w:trPr>
        <w:tc>
          <w:tcPr>
            <w:tcW w:w="9457" w:type="dxa"/>
            <w:gridSpan w:val="15"/>
            <w:tcBorders>
              <w:bottom w:val="single" w:sz="4" w:space="0" w:color="auto"/>
            </w:tcBorders>
          </w:tcPr>
          <w:p w:rsidR="009C4E8B" w:rsidRDefault="00F30D15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按照时间顺序，</w:t>
            </w:r>
            <w:r>
              <w:rPr>
                <w:sz w:val="24"/>
                <w:szCs w:val="20"/>
              </w:rPr>
              <w:t>从高中开始，包括时间、所在学校、专业、学历、学位）</w:t>
            </w:r>
          </w:p>
          <w:p w:rsidR="009C4E8B" w:rsidRDefault="009C4E8B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:rsidR="009C4E8B">
        <w:trPr>
          <w:cantSplit/>
          <w:trHeight w:val="4501"/>
          <w:jc w:val="center"/>
        </w:trPr>
        <w:tc>
          <w:tcPr>
            <w:tcW w:w="9457" w:type="dxa"/>
            <w:gridSpan w:val="15"/>
          </w:tcPr>
          <w:p w:rsidR="009C4E8B" w:rsidRDefault="00F30D1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>
              <w:rPr>
                <w:sz w:val="24"/>
                <w:szCs w:val="20"/>
              </w:rPr>
              <w:t>包括时间、工作单位、职务）</w:t>
            </w:r>
          </w:p>
          <w:p w:rsidR="009C4E8B" w:rsidRDefault="009C4E8B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9C4E8B">
        <w:trPr>
          <w:cantSplit/>
          <w:trHeight w:val="4525"/>
          <w:jc w:val="center"/>
        </w:trPr>
        <w:tc>
          <w:tcPr>
            <w:tcW w:w="9457" w:type="dxa"/>
            <w:gridSpan w:val="15"/>
          </w:tcPr>
          <w:p w:rsidR="009C4E8B" w:rsidRDefault="00F30D1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代表性工作介绍（含</w:t>
            </w:r>
            <w:r>
              <w:rPr>
                <w:rFonts w:hint="eastAsia"/>
                <w:sz w:val="24"/>
                <w:szCs w:val="20"/>
              </w:rPr>
              <w:t>文章</w:t>
            </w:r>
            <w:r>
              <w:rPr>
                <w:sz w:val="24"/>
                <w:szCs w:val="20"/>
              </w:rPr>
              <w:t>、报告、奖项等</w:t>
            </w:r>
            <w:r>
              <w:rPr>
                <w:rFonts w:hint="eastAsia"/>
                <w:sz w:val="24"/>
                <w:szCs w:val="20"/>
              </w:rPr>
              <w:t>，可另附纸</w:t>
            </w:r>
            <w:r>
              <w:rPr>
                <w:sz w:val="24"/>
                <w:szCs w:val="20"/>
              </w:rPr>
              <w:t>）</w:t>
            </w:r>
          </w:p>
          <w:p w:rsidR="009C4E8B" w:rsidRDefault="009C4E8B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9C4E8B">
        <w:trPr>
          <w:cantSplit/>
          <w:trHeight w:val="523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 w:rsidR="009C4E8B" w:rsidRDefault="00F30D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:rsidR="009C4E8B" w:rsidRDefault="00F30D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:rsidR="009C4E8B" w:rsidRDefault="00F30D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:rsidR="009C4E8B" w:rsidRDefault="00F30D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:rsidR="009C4E8B" w:rsidRDefault="00F30D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:rsidR="009C4E8B" w:rsidRDefault="00F30D1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69" w:type="dxa"/>
            <w:gridSpan w:val="4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 w:rsidR="009C4E8B" w:rsidRDefault="00F30D1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:rsidR="009C4E8B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</w:tr>
      <w:tr w:rsidR="009C4E8B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</w:tr>
      <w:tr w:rsidR="009C4E8B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</w:tr>
      <w:tr w:rsidR="009C4E8B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</w:tr>
      <w:tr w:rsidR="009C4E8B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</w:tr>
      <w:tr w:rsidR="009C4E8B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9C4E8B" w:rsidRDefault="009C4E8B">
            <w:pPr>
              <w:jc w:val="center"/>
              <w:rPr>
                <w:sz w:val="24"/>
                <w:szCs w:val="20"/>
              </w:rPr>
            </w:pPr>
          </w:p>
        </w:tc>
      </w:tr>
      <w:tr w:rsidR="009C4E8B">
        <w:trPr>
          <w:cantSplit/>
          <w:trHeight w:val="523"/>
          <w:jc w:val="center"/>
        </w:trPr>
        <w:tc>
          <w:tcPr>
            <w:tcW w:w="9457" w:type="dxa"/>
            <w:gridSpan w:val="15"/>
            <w:vAlign w:val="center"/>
          </w:tcPr>
          <w:p w:rsidR="009C4E8B" w:rsidRDefault="00F30D15"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 w:rsidR="007370BC">
              <w:rPr>
                <w:rFonts w:hint="eastAsia"/>
                <w:bCs/>
                <w:color w:val="000000"/>
                <w:sz w:val="24"/>
                <w:szCs w:val="20"/>
              </w:rPr>
              <w:t>单位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（关系：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:rsidR="009C4E8B">
        <w:trPr>
          <w:cantSplit/>
          <w:trHeight w:val="465"/>
          <w:jc w:val="center"/>
        </w:trPr>
        <w:tc>
          <w:tcPr>
            <w:tcW w:w="9457" w:type="dxa"/>
            <w:gridSpan w:val="15"/>
            <w:vAlign w:val="center"/>
          </w:tcPr>
          <w:p w:rsidR="009C4E8B" w:rsidRDefault="00F30D1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</w:t>
            </w:r>
            <w:r>
              <w:rPr>
                <w:rFonts w:hint="eastAsia"/>
                <w:sz w:val="24"/>
                <w:szCs w:val="20"/>
              </w:rPr>
              <w:t>和不足</w:t>
            </w:r>
            <w:r>
              <w:rPr>
                <w:sz w:val="24"/>
                <w:szCs w:val="20"/>
              </w:rPr>
              <w:t>、工作设想等，请另附纸）</w:t>
            </w:r>
          </w:p>
        </w:tc>
      </w:tr>
      <w:tr w:rsidR="009C4E8B">
        <w:trPr>
          <w:cantSplit/>
          <w:trHeight w:val="2510"/>
          <w:jc w:val="center"/>
        </w:trPr>
        <w:tc>
          <w:tcPr>
            <w:tcW w:w="872" w:type="dxa"/>
            <w:gridSpan w:val="2"/>
            <w:vAlign w:val="center"/>
          </w:tcPr>
          <w:p w:rsidR="009C4E8B" w:rsidRDefault="00F30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部门</w:t>
            </w:r>
          </w:p>
          <w:p w:rsidR="009C4E8B" w:rsidRDefault="00F30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670" w:type="dxa"/>
            <w:gridSpan w:val="6"/>
            <w:vAlign w:val="center"/>
          </w:tcPr>
          <w:p w:rsidR="009C4E8B" w:rsidRDefault="009C4E8B">
            <w:pPr>
              <w:jc w:val="center"/>
              <w:rPr>
                <w:sz w:val="24"/>
              </w:rPr>
            </w:pPr>
          </w:p>
          <w:p w:rsidR="009C4E8B" w:rsidRDefault="009C4E8B">
            <w:pPr>
              <w:jc w:val="center"/>
              <w:rPr>
                <w:sz w:val="24"/>
              </w:rPr>
            </w:pPr>
          </w:p>
          <w:p w:rsidR="009C4E8B" w:rsidRDefault="009C4E8B">
            <w:pPr>
              <w:jc w:val="center"/>
              <w:rPr>
                <w:sz w:val="24"/>
              </w:rPr>
            </w:pPr>
          </w:p>
          <w:p w:rsidR="009C4E8B" w:rsidRDefault="009C4E8B">
            <w:pPr>
              <w:jc w:val="center"/>
              <w:rPr>
                <w:sz w:val="24"/>
              </w:rPr>
            </w:pPr>
          </w:p>
          <w:p w:rsidR="009C4E8B" w:rsidRDefault="009C4E8B">
            <w:pPr>
              <w:rPr>
                <w:sz w:val="24"/>
              </w:rPr>
            </w:pPr>
          </w:p>
          <w:p w:rsidR="009C4E8B" w:rsidRDefault="009C4E8B">
            <w:pPr>
              <w:rPr>
                <w:sz w:val="24"/>
              </w:rPr>
            </w:pPr>
          </w:p>
          <w:p w:rsidR="009C4E8B" w:rsidRDefault="00F30D15">
            <w:pPr>
              <w:rPr>
                <w:sz w:val="24"/>
              </w:rPr>
            </w:pPr>
            <w:r>
              <w:rPr>
                <w:sz w:val="24"/>
              </w:rPr>
              <w:t>负责人：</w:t>
            </w:r>
          </w:p>
          <w:p w:rsidR="009C4E8B" w:rsidRDefault="00F30D15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color w:val="FFFFFF"/>
                <w:sz w:val="24"/>
              </w:rPr>
              <w:t xml:space="preserve">  </w:t>
            </w:r>
            <w:r>
              <w:rPr>
                <w:color w:val="FFFFFF"/>
                <w:sz w:val="24"/>
              </w:rPr>
              <w:t>。</w:t>
            </w:r>
            <w:r>
              <w:rPr>
                <w:color w:val="FFFFFF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9C4E8B" w:rsidRDefault="00F30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人事处</w:t>
            </w:r>
          </w:p>
          <w:p w:rsidR="009C4E8B" w:rsidRDefault="00F30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497" w:type="dxa"/>
            <w:gridSpan w:val="4"/>
            <w:vAlign w:val="center"/>
          </w:tcPr>
          <w:p w:rsidR="009C4E8B" w:rsidRDefault="009C4E8B">
            <w:pPr>
              <w:jc w:val="center"/>
              <w:rPr>
                <w:sz w:val="24"/>
              </w:rPr>
            </w:pPr>
          </w:p>
          <w:p w:rsidR="009C4E8B" w:rsidRDefault="009C4E8B">
            <w:pPr>
              <w:jc w:val="center"/>
              <w:rPr>
                <w:sz w:val="24"/>
              </w:rPr>
            </w:pPr>
          </w:p>
          <w:p w:rsidR="009C4E8B" w:rsidRDefault="009C4E8B">
            <w:pPr>
              <w:jc w:val="center"/>
              <w:rPr>
                <w:sz w:val="24"/>
              </w:rPr>
            </w:pPr>
          </w:p>
          <w:p w:rsidR="009C4E8B" w:rsidRDefault="009C4E8B">
            <w:pPr>
              <w:jc w:val="center"/>
              <w:rPr>
                <w:sz w:val="24"/>
              </w:rPr>
            </w:pPr>
          </w:p>
          <w:p w:rsidR="009C4E8B" w:rsidRDefault="009C4E8B">
            <w:pPr>
              <w:rPr>
                <w:sz w:val="24"/>
              </w:rPr>
            </w:pPr>
          </w:p>
          <w:p w:rsidR="009C4E8B" w:rsidRDefault="009C4E8B">
            <w:pPr>
              <w:rPr>
                <w:sz w:val="24"/>
              </w:rPr>
            </w:pPr>
          </w:p>
          <w:p w:rsidR="009C4E8B" w:rsidRDefault="00F30D15">
            <w:pPr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sz w:val="24"/>
              </w:rPr>
              <w:t xml:space="preserve"> </w:t>
            </w:r>
          </w:p>
          <w:p w:rsidR="009C4E8B" w:rsidRDefault="00F30D15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color w:val="FFFFFF"/>
                <w:sz w:val="24"/>
              </w:rPr>
              <w:t xml:space="preserve">   </w:t>
            </w:r>
            <w:r>
              <w:rPr>
                <w:color w:val="FFFFFF"/>
                <w:sz w:val="24"/>
              </w:rPr>
              <w:t>。</w:t>
            </w:r>
            <w:r>
              <w:rPr>
                <w:color w:val="FFFFFF"/>
                <w:sz w:val="24"/>
              </w:rPr>
              <w:t xml:space="preserve">   </w:t>
            </w:r>
            <w:r>
              <w:rPr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9C4E8B" w:rsidRDefault="00F30D15">
      <w:pPr>
        <w:spacing w:beforeLines="50" w:before="156"/>
        <w:ind w:leftChars="-270" w:left="-567" w:rightChars="-277" w:right="-582" w:firstLine="480"/>
        <w:rPr>
          <w:sz w:val="24"/>
        </w:rPr>
      </w:pPr>
      <w:r>
        <w:rPr>
          <w:sz w:val="24"/>
        </w:rPr>
        <w:t>本人承诺</w:t>
      </w:r>
      <w:r>
        <w:rPr>
          <w:rFonts w:hint="eastAsia"/>
          <w:sz w:val="24"/>
        </w:rPr>
        <w:t>：已仔细阅读填表说明，所填内容属实；同意</w:t>
      </w:r>
      <w:r>
        <w:rPr>
          <w:rFonts w:hint="eastAsia"/>
          <w:bCs/>
          <w:color w:val="000000"/>
          <w:sz w:val="24"/>
          <w:szCs w:val="20"/>
        </w:rPr>
        <w:t>若竞聘成功</w:t>
      </w:r>
      <w:r>
        <w:rPr>
          <w:rFonts w:hint="eastAsia"/>
          <w:sz w:val="24"/>
        </w:rPr>
        <w:t>，自提交本申请之日起，在原单位或其它单位晋升的职务职级，不予认定，形成的档案材料不归入本人人事档案。</w:t>
      </w:r>
    </w:p>
    <w:p w:rsidR="009C4E8B" w:rsidRDefault="00F30D15">
      <w:pPr>
        <w:spacing w:beforeLines="50" w:before="156"/>
        <w:ind w:rightChars="-277" w:right="-582" w:firstLineChars="2100" w:firstLine="5040"/>
        <w:rPr>
          <w:sz w:val="24"/>
        </w:rPr>
      </w:pPr>
      <w:r>
        <w:rPr>
          <w:sz w:val="24"/>
        </w:rPr>
        <w:t>应聘申请人签字：</w:t>
      </w:r>
    </w:p>
    <w:p w:rsidR="009C4E8B" w:rsidRDefault="00F30D15">
      <w:pPr>
        <w:tabs>
          <w:tab w:val="left" w:pos="7140"/>
        </w:tabs>
        <w:spacing w:beforeLines="50" w:before="156"/>
        <w:ind w:right="-513"/>
        <w:jc w:val="right"/>
        <w:rPr>
          <w:rFonts w:eastAsia="仿宋_GB2312"/>
          <w:b/>
          <w:bCs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</w:p>
    <w:sectPr w:rsidR="009C4E8B">
      <w:footerReference w:type="even" r:id="rId7"/>
      <w:footerReference w:type="default" r:id="rId8"/>
      <w:footerReference w:type="first" r:id="rId9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2D0" w:rsidRDefault="00F30D15">
      <w:r>
        <w:separator/>
      </w:r>
    </w:p>
  </w:endnote>
  <w:endnote w:type="continuationSeparator" w:id="0">
    <w:p w:rsidR="00B232D0" w:rsidRDefault="00F3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8B" w:rsidRDefault="009C4E8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8B" w:rsidRDefault="009C4E8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8B" w:rsidRDefault="009C4E8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2D0" w:rsidRDefault="00F30D15">
      <w:r>
        <w:separator/>
      </w:r>
    </w:p>
  </w:footnote>
  <w:footnote w:type="continuationSeparator" w:id="0">
    <w:p w:rsidR="00B232D0" w:rsidRDefault="00F30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413E4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C6B62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2BB1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370BC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01958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E8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32D0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55FFA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79D"/>
    <w:rsid w:val="00EF79AE"/>
    <w:rsid w:val="00F248EF"/>
    <w:rsid w:val="00F30D15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CEE8FBC-FD68-45C5-9D58-03C6A028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312</Characters>
  <Application>Microsoft Office Word</Application>
  <DocSecurity>0</DocSecurity>
  <Lines>2</Lines>
  <Paragraphs>1</Paragraphs>
  <ScaleCrop>false</ScaleCrop>
  <Company>sybcas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NTKO</cp:lastModifiedBy>
  <cp:revision>6</cp:revision>
  <cp:lastPrinted>2019-04-12T19:27:00Z</cp:lastPrinted>
  <dcterms:created xsi:type="dcterms:W3CDTF">2023-03-16T02:53:00Z</dcterms:created>
  <dcterms:modified xsi:type="dcterms:W3CDTF">2023-06-30T09:49:00Z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